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40"/>
        </w:rPr>
      </w:pPr>
      <w:r>
        <w:rPr>
          <w:rFonts w:hint="eastAsia" w:ascii="宋体" w:hAnsi="宋体" w:eastAsia="宋体"/>
          <w:b/>
          <w:bCs/>
          <w:sz w:val="32"/>
          <w:szCs w:val="40"/>
        </w:rPr>
        <w:t>2022科技园企业校招信息登记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bCs/>
          <w:sz w:val="24"/>
          <w:szCs w:val="32"/>
          <w:highlight w:val="lightGray"/>
        </w:rPr>
      </w:pPr>
      <w:r>
        <w:rPr>
          <w:rFonts w:hint="eastAsia" w:ascii="宋体" w:hAnsi="宋体" w:eastAsia="宋体"/>
          <w:b/>
          <w:bCs/>
          <w:sz w:val="24"/>
          <w:szCs w:val="32"/>
          <w:highlight w:val="lightGray"/>
        </w:rPr>
        <w:t>企业信息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公司名称：苏州洪芯集成电路有限公司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统一社会信用代码：9</w:t>
      </w:r>
      <w:r>
        <w:rPr>
          <w:rFonts w:ascii="宋体" w:hAnsi="宋体" w:eastAsia="宋体"/>
        </w:rPr>
        <w:t>1320594MA1TE11U63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企业规模：</w:t>
      </w:r>
      <w:r>
        <w:rPr>
          <w:rFonts w:ascii="宋体" w:hAnsi="宋体" w:eastAsia="宋体"/>
        </w:rPr>
        <w:t>R</w:t>
      </w:r>
      <w:r>
        <w:rPr>
          <w:rFonts w:hint="eastAsia" w:ascii="宋体" w:hAnsi="宋体" w:eastAsia="宋体"/>
        </w:rPr>
        <w:t>50人以下   □51-100人   □101-200人   □201-500人   □500人以上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公司简介：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苏州洪芯集成电路有限公司成立于2017年12月，总部位于苏州工业园区国际科技园五期，在四川宜宾设有子公司，在深圳设有销售办事处。是一家致力于高性能微控制器/微处理器开发的本土芯片设计公司。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苏州洪芯以技术为本，公司研发人员占比高达80%，其中***,***本科学历以上比例为90%。公司拥有先进的集成电路设计和验证技术，尤其是在高性能超低功耗处理器领域拥有核心自主知识产权。公司目前的产品以高性能微处理器DSP、微控制器芯片MCU为主，辅以芯片配套应用方案的设计、生产和销售，为市场提供智能制造、工业控制、无人机、机器人控制及消费类等嵌入式应用的解决方案。</w:t>
      </w:r>
    </w:p>
    <w:p>
      <w:pPr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公司产品坚持核心技术自主创新，长期投入，厚积薄发；公司的宗旨是以市场为导向，以质量为生命，以客户为中心，竭诚为客户服务，不断为客户提供性价比最优的产品、最优质的应用支持和售后服务。</w:t>
      </w:r>
    </w:p>
    <w:p>
      <w:pPr>
        <w:rPr>
          <w:rFonts w:ascii="宋体" w:hAnsi="宋体" w:eastAsia="宋体"/>
        </w:rPr>
      </w:pP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简历投递</w:t>
      </w:r>
    </w:p>
    <w:p>
      <w:pPr>
        <w:rPr>
          <w:rStyle w:val="8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8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咨询热线：0512-67889901</w:t>
      </w:r>
    </w:p>
    <w:p>
      <w:pPr>
        <w:rPr>
          <w:rStyle w:val="8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邮箱投递：liuj@sispark.com.cn</w:t>
      </w:r>
    </w:p>
    <w:p>
      <w:pPr>
        <w:rPr>
          <w:rStyle w:val="8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</w:pPr>
      <w:r>
        <w:rPr>
          <w:rStyle w:val="8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  <w:t>【邮件主题统一格式为：学校+专业+应聘岗位编号】</w:t>
      </w: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岗位编号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招聘岗位</w:t>
      </w:r>
      <w:r>
        <w:rPr>
          <w:rFonts w:hint="eastAsia" w:ascii="宋体" w:hAnsi="宋体" w:eastAsia="宋体"/>
          <w:lang w:val="en-US" w:eastAsia="zh-CN"/>
        </w:rPr>
        <w:t>30</w:t>
      </w:r>
      <w:r>
        <w:rPr>
          <w:rFonts w:ascii="宋体" w:hAnsi="宋体" w:eastAsia="宋体"/>
        </w:rPr>
        <w:t>：</w:t>
      </w:r>
      <w:r>
        <w:rPr>
          <w:rFonts w:hint="eastAsia" w:ascii="宋体" w:hAnsi="宋体" w:eastAsia="宋体"/>
        </w:rPr>
        <w:t>数字I</w:t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设计工程师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学历要求：</w:t>
      </w:r>
      <w:r>
        <w:rPr>
          <w:rFonts w:hint="eastAsia" w:ascii="宋体" w:hAnsi="宋体" w:eastAsia="宋体"/>
        </w:rPr>
        <w:t>本科及以上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专业要求：电子、通信、计算机、自控/自动化类或相关专业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招聘人数：</w:t>
      </w:r>
      <w:r>
        <w:rPr>
          <w:rFonts w:hint="eastAsia" w:ascii="宋体" w:hAnsi="宋体" w:eastAsia="宋体"/>
        </w:rPr>
        <w:t>2名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工作地点：</w:t>
      </w:r>
      <w:r>
        <w:rPr>
          <w:rFonts w:hint="eastAsia" w:ascii="宋体" w:hAnsi="宋体" w:eastAsia="宋体"/>
        </w:rPr>
        <w:t>苏州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综合年薪：</w:t>
      </w:r>
      <w:r>
        <w:rPr>
          <w:rFonts w:hint="eastAsia" w:ascii="宋体" w:hAnsi="宋体" w:eastAsia="宋体"/>
        </w:rPr>
        <w:t>面议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岗位职责：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1. 负责数字IC前端设计，参与制定设计规格并编写设计文档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2. 参与 RTL代码实现，仿真验证，综合以及时序等设计工作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3. 根据低功耗的设计要求，优化芯片的低功耗设计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4. 有SOC经验，开发过MCU或有FPGA经验者优先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5. 与测试人员共同制定测试方案，配合完成测试工作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任职要求：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1.熟悉IC设计流程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2. 精通verilog/VHDL语言，熟悉ASIC/FPGA设计流程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3. 精通linux操作系统，精通cadence/synopsys/modesim等EDA 环境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4. 熟悉微处理器/微控制器（MCU）知识，熟悉总线及UART,JTAG等接口者优先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5. 有FPGA经验者优先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6. 熟练使用示波器、逻辑分析仪，频谱仪等仪器者优先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7. 逻辑思维清晰，理解能力强，具备一定的抗压能力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8. 有较强的团队合作意识，责任心强，能积极主动的完成任务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9. 优秀应届毕业生亦可考虑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招聘岗位</w:t>
      </w:r>
      <w:r>
        <w:rPr>
          <w:rFonts w:hint="eastAsia" w:ascii="宋体" w:hAnsi="宋体" w:eastAsia="宋体"/>
          <w:lang w:val="en-US" w:eastAsia="zh-CN"/>
        </w:rPr>
        <w:t>31</w:t>
      </w:r>
      <w:r>
        <w:rPr>
          <w:rFonts w:ascii="宋体" w:hAnsi="宋体" w:eastAsia="宋体"/>
        </w:rPr>
        <w:t>：</w:t>
      </w:r>
      <w:r>
        <w:rPr>
          <w:rFonts w:hint="eastAsia" w:ascii="宋体" w:hAnsi="宋体" w:eastAsia="宋体"/>
        </w:rPr>
        <w:t>模拟I</w:t>
      </w:r>
      <w:r>
        <w:rPr>
          <w:rFonts w:ascii="宋体" w:hAnsi="宋体" w:eastAsia="宋体"/>
        </w:rPr>
        <w:t>C</w:t>
      </w:r>
      <w:r>
        <w:rPr>
          <w:rFonts w:hint="eastAsia" w:ascii="宋体" w:hAnsi="宋体" w:eastAsia="宋体"/>
        </w:rPr>
        <w:t>设计工程师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学历要求：</w:t>
      </w:r>
      <w:r>
        <w:rPr>
          <w:rFonts w:hint="eastAsia" w:ascii="宋体" w:hAnsi="宋体" w:eastAsia="宋体"/>
        </w:rPr>
        <w:t>本科及以上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专业要求：电子、通信、计算机、自控/自动化类或相关专业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招聘人数：</w:t>
      </w: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-2</w:t>
      </w:r>
      <w:r>
        <w:rPr>
          <w:rFonts w:hint="eastAsia" w:ascii="宋体" w:hAnsi="宋体" w:eastAsia="宋体"/>
        </w:rPr>
        <w:t>名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工作地点：</w:t>
      </w:r>
      <w:r>
        <w:rPr>
          <w:rFonts w:hint="eastAsia" w:ascii="宋体" w:hAnsi="宋体" w:eastAsia="宋体"/>
        </w:rPr>
        <w:t>苏州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综合年薪：</w:t>
      </w:r>
      <w:r>
        <w:rPr>
          <w:rFonts w:hint="eastAsia" w:ascii="宋体" w:hAnsi="宋体" w:eastAsia="宋体"/>
        </w:rPr>
        <w:t>面议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岗位职责：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参与电路规格及电路模块规格制订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电路设计、仿真，并参与对自身承担产品的测试、评估及系统级验证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参与制订项目计划表，并按计划完成设计开发工作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参与指导、配合版图工程师完成版图设计，或者独立完成版图设计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5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负责指导、安排或配合自身承担项目的测试、生产等相关工作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6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负责完成项目从项目立项到项目应用中的所有文档拟定、整理及更新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配合</w:t>
      </w:r>
      <w:r>
        <w:rPr>
          <w:rFonts w:ascii="宋体" w:hAnsi="宋体" w:eastAsia="宋体"/>
        </w:rPr>
        <w:t xml:space="preserve">AE和FAE解答客户相关技术问题 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任职要求：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电子类相关专业硕士学历，具有模拟电路设计经验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熟练操作</w:t>
      </w:r>
      <w:r>
        <w:rPr>
          <w:rFonts w:ascii="宋体" w:hAnsi="宋体" w:eastAsia="宋体"/>
        </w:rPr>
        <w:t>Candence等IC设计平台，充分掌握电路设计原理和设计步骤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熟悉</w:t>
      </w:r>
      <w:r>
        <w:rPr>
          <w:rFonts w:ascii="宋体" w:hAnsi="宋体" w:eastAsia="宋体"/>
        </w:rPr>
        <w:t>CMOS、BiCMOS、BCD等工艺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熟悉</w:t>
      </w:r>
      <w:r>
        <w:rPr>
          <w:rFonts w:ascii="宋体" w:hAnsi="宋体" w:eastAsia="宋体"/>
        </w:rPr>
        <w:t>opamp、bandgap、LDO、current source、PLL等电路模块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5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熟悉版图设计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6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熟悉功率器件者优先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7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有</w:t>
      </w:r>
      <w:r>
        <w:rPr>
          <w:rFonts w:ascii="宋体" w:hAnsi="宋体" w:eastAsia="宋体"/>
        </w:rPr>
        <w:t>AD/DA以及USB PHY经验者优先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8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有较强的团队合作意识，责任心强，能积极主动的完成任务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招聘岗位</w:t>
      </w:r>
      <w:r>
        <w:rPr>
          <w:rFonts w:hint="eastAsia" w:ascii="宋体" w:hAnsi="宋体" w:eastAsia="宋体"/>
        </w:rPr>
        <w:t>3</w:t>
      </w:r>
      <w:r>
        <w:rPr>
          <w:rFonts w:hint="eastAsia" w:ascii="宋体" w:hAnsi="宋体" w:eastAsia="宋体"/>
          <w:lang w:val="en-US" w:eastAsia="zh-CN"/>
        </w:rPr>
        <w:t>2</w:t>
      </w:r>
      <w:r>
        <w:rPr>
          <w:rFonts w:ascii="宋体" w:hAnsi="宋体" w:eastAsia="宋体"/>
        </w:rPr>
        <w:t>：</w:t>
      </w:r>
      <w:r>
        <w:rPr>
          <w:rFonts w:hint="eastAsia" w:ascii="宋体" w:hAnsi="宋体" w:eastAsia="宋体"/>
        </w:rPr>
        <w:t>数字IC后端设计工程师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学历要求：</w:t>
      </w:r>
      <w:r>
        <w:rPr>
          <w:rFonts w:hint="eastAsia" w:ascii="宋体" w:hAnsi="宋体" w:eastAsia="宋体"/>
        </w:rPr>
        <w:t>本科及以上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专业要求：</w:t>
      </w:r>
      <w:r>
        <w:rPr>
          <w:rFonts w:hint="eastAsia" w:ascii="宋体" w:hAnsi="宋体" w:eastAsia="宋体"/>
        </w:rPr>
        <w:t>电子、通信、计算机、自控/自动化类或相关专业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招聘人数：</w:t>
      </w:r>
      <w:r>
        <w:rPr>
          <w:rFonts w:hint="eastAsia" w:ascii="宋体" w:hAnsi="宋体" w:eastAsia="宋体"/>
        </w:rPr>
        <w:t>2名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工作地点：</w:t>
      </w:r>
      <w:r>
        <w:rPr>
          <w:rFonts w:hint="eastAsia" w:ascii="宋体" w:hAnsi="宋体" w:eastAsia="宋体"/>
        </w:rPr>
        <w:t>苏州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综合年薪：</w:t>
      </w:r>
      <w:r>
        <w:rPr>
          <w:rFonts w:hint="eastAsia" w:ascii="宋体" w:hAnsi="宋体" w:eastAsia="宋体"/>
        </w:rPr>
        <w:t>面议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岗位职责：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1、参与基于工艺节点(110nm、55nm、28nm、14nm)的数模混合电路、MCU、DSP等先进芯片的研发、流片；</w:t>
      </w:r>
      <w:r>
        <w:rPr>
          <w:rFonts w:hint="eastAsia" w:ascii="宋体" w:hAnsi="宋体" w:eastAsia="宋体"/>
        </w:rPr>
        <w:br w:type="textWrapping"/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、数字后端pr</w:t>
      </w:r>
      <w:r>
        <w:rPr>
          <w:rFonts w:hint="eastAsia" w:ascii="宋体" w:hAnsi="宋体" w:eastAsia="宋体"/>
        </w:rPr>
        <w:br w:type="textWrapping"/>
      </w:r>
      <w:r>
        <w:rPr>
          <w:rFonts w:ascii="宋体" w:hAnsi="宋体" w:eastAsia="宋体"/>
        </w:rPr>
        <w:t>3</w:t>
      </w:r>
      <w:r>
        <w:rPr>
          <w:rFonts w:hint="eastAsia" w:ascii="宋体" w:hAnsi="宋体" w:eastAsia="宋体"/>
        </w:rPr>
        <w:t>、DC综合，进行时序约束</w:t>
      </w:r>
      <w:r>
        <w:rPr>
          <w:rFonts w:hint="eastAsia" w:ascii="宋体" w:hAnsi="宋体" w:eastAsia="宋体"/>
        </w:rPr>
        <w:br w:type="textWrapping"/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、物理版图验证，包括DRC LVS ANT</w:t>
      </w:r>
      <w:r>
        <w:rPr>
          <w:rFonts w:hint="eastAsia" w:ascii="宋体" w:hAnsi="宋体" w:eastAsia="宋体"/>
        </w:rPr>
        <w:br w:type="textWrapping"/>
      </w: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、分析和优化IR drop，以及对整个chip的全局把控，面积优化</w:t>
      </w:r>
      <w:r>
        <w:rPr>
          <w:rFonts w:hint="eastAsia" w:ascii="宋体" w:hAnsi="宋体" w:eastAsia="宋体"/>
        </w:rPr>
        <w:br w:type="textWrapping"/>
      </w:r>
      <w:r>
        <w:rPr>
          <w:rFonts w:ascii="宋体" w:hAnsi="宋体" w:eastAsia="宋体"/>
        </w:rPr>
        <w:t>6</w:t>
      </w:r>
      <w:r>
        <w:rPr>
          <w:rFonts w:hint="eastAsia" w:ascii="宋体" w:hAnsi="宋体" w:eastAsia="宋体"/>
        </w:rPr>
        <w:t>、应用Prime Time进行静态时序分析，修复setup、hold 时序违例</w:t>
      </w:r>
      <w:r>
        <w:rPr>
          <w:rFonts w:hint="eastAsia" w:ascii="宋体" w:hAnsi="宋体" w:eastAsia="宋体"/>
        </w:rPr>
        <w:br w:type="textWrapping"/>
      </w:r>
      <w:r>
        <w:rPr>
          <w:rFonts w:ascii="宋体" w:hAnsi="宋体" w:eastAsia="宋体"/>
        </w:rPr>
        <w:t>7</w:t>
      </w:r>
      <w:r>
        <w:rPr>
          <w:rFonts w:hint="eastAsia" w:ascii="宋体" w:hAnsi="宋体" w:eastAsia="宋体"/>
        </w:rPr>
        <w:t>、进行Formality对比检查</w:t>
      </w:r>
      <w:r>
        <w:rPr>
          <w:rFonts w:hint="eastAsia" w:ascii="宋体" w:hAnsi="宋体" w:eastAsia="宋体"/>
        </w:rPr>
        <w:br w:type="textWrapping"/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任职要求：</w:t>
      </w:r>
    </w:p>
    <w:p>
      <w:pPr>
        <w:spacing w:line="360" w:lineRule="atLeas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 大学本科以上，电子、通信、计算机、自控/自动化类或相关专业。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2. 两年以上数字/SoC集成电路版图设计工作经验, 熟练掌握集成电路版图P&amp;R技巧，对数字集成电路后端理解深刻，能够独立完成集成电路版图设计。优秀应届毕业生亦可考虑。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3. 熟悉和熟练掌握Linux/Unix等操作系统。 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4. 能熟练使用 Cadence/Synopsys 等EDA芯片版图设计工具。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5. 熟悉模拟芯片和数字芯片的设计流程，对工艺制程有一定了解。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6. 熟悉CTG，Timing Check/Timing Close等流程，了解Constraint File。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7. 熟悉 Guard Ring， Interdigitation Matching 等布图方法。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8. 了解ECO流程，能独立完成 DRC， LVS；知道如何辨别DRC error。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9. 具有很好的沟通能力及优良的团队精神。 </w:t>
      </w:r>
      <w:r>
        <w:rPr>
          <w:rFonts w:hint="eastAsia" w:ascii="宋体" w:hAnsi="宋体" w:eastAsia="宋体"/>
        </w:rPr>
        <w:br w:type="textWrapping"/>
      </w:r>
      <w:r>
        <w:rPr>
          <w:rFonts w:hint="eastAsia" w:ascii="宋体" w:hAnsi="宋体" w:eastAsia="宋体"/>
        </w:rPr>
        <w:t>10. 思路清晰，逻辑能力强； </w:t>
      </w:r>
    </w:p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1C7679C2"/>
    <w:rsid w:val="00194432"/>
    <w:rsid w:val="00363471"/>
    <w:rsid w:val="005C2DA3"/>
    <w:rsid w:val="006750EB"/>
    <w:rsid w:val="006D0B12"/>
    <w:rsid w:val="00736CD6"/>
    <w:rsid w:val="00763B20"/>
    <w:rsid w:val="00844285"/>
    <w:rsid w:val="00927D16"/>
    <w:rsid w:val="009426D8"/>
    <w:rsid w:val="00C619CB"/>
    <w:rsid w:val="04575F38"/>
    <w:rsid w:val="052027CE"/>
    <w:rsid w:val="1AC12CBA"/>
    <w:rsid w:val="1C7679C2"/>
    <w:rsid w:val="219739C1"/>
    <w:rsid w:val="38313E50"/>
    <w:rsid w:val="585A395E"/>
    <w:rsid w:val="5AE96334"/>
    <w:rsid w:val="61EB0BE3"/>
    <w:rsid w:val="635D78BF"/>
    <w:rsid w:val="6F67429E"/>
    <w:rsid w:val="732F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author-6442599022891893005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339</Words>
  <Characters>1935</Characters>
  <Lines>16</Lines>
  <Paragraphs>4</Paragraphs>
  <TotalTime>0</TotalTime>
  <ScaleCrop>false</ScaleCrop>
  <LinksUpToDate>false</LinksUpToDate>
  <CharactersWithSpaces>2270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2022-09-07T06:04:00Z</dcterms:created>
  <dc:creator>Flora</dc:creator>
  <cp:lastModifiedBy>dell</cp:lastModifiedBy>
  <dcterms:modified xsi:type="dcterms:W3CDTF">2022-09-21T03:18:43Z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AF2BD0DF26B64C65B6DC0E4485BB2D7A</vt:lpwstr>
  </property>
</Properties>
</file>